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53" w:rsidRDefault="00AE0BFE" w:rsidP="00AE0BFE">
      <w:pPr>
        <w:pStyle w:val="Bezmezer"/>
        <w:rPr>
          <w:b/>
          <w:sz w:val="40"/>
          <w:szCs w:val="40"/>
        </w:rPr>
      </w:pPr>
      <w:r w:rsidRPr="00AE0BFE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                        </w:t>
      </w:r>
      <w:r w:rsidRPr="00AE0BFE">
        <w:rPr>
          <w:b/>
          <w:sz w:val="40"/>
          <w:szCs w:val="40"/>
        </w:rPr>
        <w:t xml:space="preserve">   </w:t>
      </w:r>
      <w:proofErr w:type="gramStart"/>
      <w:r w:rsidRPr="00AE0BFE">
        <w:rPr>
          <w:b/>
          <w:sz w:val="40"/>
          <w:szCs w:val="40"/>
        </w:rPr>
        <w:t>OBEC  HLAVATCE</w:t>
      </w:r>
      <w:proofErr w:type="gramEnd"/>
    </w:p>
    <w:p w:rsidR="00AE0BFE" w:rsidRDefault="00AE0BFE" w:rsidP="00AE0BFE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373 48 Dívčice</w:t>
      </w:r>
    </w:p>
    <w:p w:rsidR="00AE0BFE" w:rsidRDefault="00AE0BFE" w:rsidP="00AE0BFE">
      <w:pPr>
        <w:pStyle w:val="Bezmezer"/>
        <w:rPr>
          <w:b/>
          <w:sz w:val="24"/>
          <w:szCs w:val="24"/>
        </w:rPr>
      </w:pPr>
    </w:p>
    <w:p w:rsidR="00AE0BFE" w:rsidRDefault="00AE0BFE" w:rsidP="00AE0BFE">
      <w:pPr>
        <w:pStyle w:val="Bezmezer"/>
        <w:rPr>
          <w:b/>
          <w:sz w:val="24"/>
          <w:szCs w:val="24"/>
        </w:rPr>
      </w:pPr>
    </w:p>
    <w:p w:rsidR="00AE0BFE" w:rsidRDefault="00AE0BFE" w:rsidP="00AE0BFE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Stanovení počtu a sídel volebních okrsků ve volbách do obecního zastupitelstva říjen 2014</w:t>
      </w:r>
    </w:p>
    <w:p w:rsidR="00AE0BFE" w:rsidRDefault="00AE0BFE" w:rsidP="00AE0BFE">
      <w:pPr>
        <w:pStyle w:val="Bezmezer"/>
        <w:rPr>
          <w:b/>
          <w:sz w:val="24"/>
          <w:szCs w:val="24"/>
        </w:rPr>
      </w:pPr>
    </w:p>
    <w:p w:rsidR="00AE0BFE" w:rsidRPr="00AE0BFE" w:rsidRDefault="00AE0BFE" w:rsidP="00AE0BFE">
      <w:pPr>
        <w:pStyle w:val="Bezmezer"/>
        <w:rPr>
          <w:sz w:val="24"/>
          <w:szCs w:val="24"/>
        </w:rPr>
      </w:pPr>
      <w:r w:rsidRPr="00AE0BFE">
        <w:rPr>
          <w:sz w:val="24"/>
          <w:szCs w:val="24"/>
        </w:rPr>
        <w:t>V souladu se zákonem č. 491/2001 o volbách do zastupitelstev obcí ustanovuji</w:t>
      </w:r>
      <w:r w:rsidR="00DA56D0">
        <w:rPr>
          <w:sz w:val="24"/>
          <w:szCs w:val="24"/>
        </w:rPr>
        <w:t xml:space="preserve"> pro volby do obecního zastupitelstva, které se konají ve dnech 10 a 11. října</w:t>
      </w:r>
      <w:r w:rsidRPr="00AE0BFE">
        <w:rPr>
          <w:sz w:val="24"/>
          <w:szCs w:val="24"/>
        </w:rPr>
        <w:t xml:space="preserve"> jeden volební okrsek se sídlem Hlavatce 44, 373 48 Dívčice, okres České Budějovice</w:t>
      </w:r>
    </w:p>
    <w:p w:rsidR="00AE0BFE" w:rsidRPr="00AE0BFE" w:rsidRDefault="00AE0BFE" w:rsidP="00AE0BFE">
      <w:pPr>
        <w:pStyle w:val="Bezmezer"/>
        <w:rPr>
          <w:sz w:val="24"/>
          <w:szCs w:val="24"/>
        </w:rPr>
      </w:pPr>
    </w:p>
    <w:p w:rsidR="00AE0BFE" w:rsidRPr="00AE0BFE" w:rsidRDefault="00AE0BFE" w:rsidP="00AE0BFE">
      <w:pPr>
        <w:pStyle w:val="Bezmezer"/>
        <w:rPr>
          <w:sz w:val="24"/>
          <w:szCs w:val="24"/>
        </w:rPr>
      </w:pPr>
      <w:r w:rsidRPr="00AE0BFE">
        <w:rPr>
          <w:sz w:val="24"/>
          <w:szCs w:val="24"/>
        </w:rPr>
        <w:t xml:space="preserve">V Hlavatcích dne 26. 8. </w:t>
      </w:r>
      <w:proofErr w:type="gramStart"/>
      <w:r w:rsidRPr="00AE0BFE">
        <w:rPr>
          <w:sz w:val="24"/>
          <w:szCs w:val="24"/>
        </w:rPr>
        <w:t>2014                                                                                  Ing.</w:t>
      </w:r>
      <w:proofErr w:type="gramEnd"/>
      <w:r w:rsidRPr="00AE0BFE">
        <w:rPr>
          <w:sz w:val="24"/>
          <w:szCs w:val="24"/>
        </w:rPr>
        <w:t xml:space="preserve"> Vladimír Švec</w:t>
      </w:r>
    </w:p>
    <w:p w:rsidR="00AE0BFE" w:rsidRPr="00AE0BFE" w:rsidRDefault="00AE0BFE" w:rsidP="00AE0BFE">
      <w:pPr>
        <w:pStyle w:val="Bezmezer"/>
        <w:rPr>
          <w:sz w:val="24"/>
          <w:szCs w:val="24"/>
        </w:rPr>
      </w:pPr>
      <w:r w:rsidRPr="00AE0BFE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AE0BFE">
        <w:rPr>
          <w:sz w:val="24"/>
          <w:szCs w:val="24"/>
        </w:rPr>
        <w:t xml:space="preserve"> starosta obce</w:t>
      </w:r>
    </w:p>
    <w:p w:rsidR="00AE0BFE" w:rsidRPr="00AE0BFE" w:rsidRDefault="00AE0BFE">
      <w:pPr>
        <w:pStyle w:val="Bezmezer"/>
        <w:rPr>
          <w:b/>
          <w:sz w:val="40"/>
          <w:szCs w:val="40"/>
        </w:rPr>
      </w:pPr>
    </w:p>
    <w:sectPr w:rsidR="00AE0BFE" w:rsidRPr="00AE0BFE" w:rsidSect="0044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7DC"/>
    <w:rsid w:val="00443A53"/>
    <w:rsid w:val="007117DC"/>
    <w:rsid w:val="00AE0BFE"/>
    <w:rsid w:val="00DA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A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0B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Finesa a.s.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</dc:creator>
  <cp:keywords/>
  <dc:description/>
  <cp:lastModifiedBy>Švec</cp:lastModifiedBy>
  <cp:revision>2</cp:revision>
  <dcterms:created xsi:type="dcterms:W3CDTF">2014-08-26T12:09:00Z</dcterms:created>
  <dcterms:modified xsi:type="dcterms:W3CDTF">2014-08-26T12:20:00Z</dcterms:modified>
</cp:coreProperties>
</file>