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0" w:rsidRPr="0066001A" w:rsidRDefault="00CA3AB0" w:rsidP="00CA3AB0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CA3AB0" w:rsidRPr="0066001A" w:rsidRDefault="00CA3AB0" w:rsidP="00CA3AB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CA3AB0" w:rsidRPr="0066001A" w:rsidRDefault="00CA3AB0" w:rsidP="00CA3AB0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A3AB0" w:rsidRPr="0066001A" w:rsidRDefault="00CA3AB0" w:rsidP="00CA3AB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CA3AB0" w:rsidRPr="0066001A" w:rsidRDefault="00CA3AB0" w:rsidP="00CA3AB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na obecním úřadu dne 7. 2. 2019 v 19,00 </w:t>
      </w:r>
      <w:r w:rsidRPr="0066001A">
        <w:rPr>
          <w:b/>
          <w:sz w:val="24"/>
          <w:szCs w:val="24"/>
        </w:rPr>
        <w:t>hod</w:t>
      </w:r>
    </w:p>
    <w:p w:rsidR="00CA3AB0" w:rsidRDefault="00CA3AB0" w:rsidP="00CA3AB0">
      <w:pPr>
        <w:pStyle w:val="Bezmezer"/>
        <w:rPr>
          <w:sz w:val="24"/>
          <w:szCs w:val="24"/>
        </w:rPr>
      </w:pPr>
    </w:p>
    <w:p w:rsidR="00CA3AB0" w:rsidRDefault="00CA3AB0" w:rsidP="00CA3AB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CA3AB0" w:rsidRPr="0066001A" w:rsidRDefault="00CA3AB0" w:rsidP="00CA3AB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CA3AB0" w:rsidRPr="0066001A" w:rsidRDefault="00CA3AB0" w:rsidP="00CA3AB0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9A5468" w:rsidRPr="009A5468" w:rsidRDefault="00CA3AB0" w:rsidP="00CA3AB0">
      <w:pPr>
        <w:pStyle w:val="Bezmezer"/>
        <w:rPr>
          <w:b/>
          <w:bCs/>
          <w:color w:val="000000" w:themeColor="text1"/>
          <w:spacing w:val="-1"/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Jmenování</w:t>
      </w:r>
      <w:proofErr w:type="gramEnd"/>
      <w:r w:rsidR="009A5468">
        <w:rPr>
          <w:sz w:val="24"/>
          <w:szCs w:val="24"/>
        </w:rPr>
        <w:t xml:space="preserve"> komise pro otevírání obálek ve</w:t>
      </w:r>
      <w:r>
        <w:rPr>
          <w:sz w:val="24"/>
          <w:szCs w:val="24"/>
        </w:rPr>
        <w:t xml:space="preserve"> výběrové</w:t>
      </w:r>
      <w:r w:rsidR="009A5468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9A5468">
        <w:rPr>
          <w:sz w:val="24"/>
          <w:szCs w:val="24"/>
        </w:rPr>
        <w:t xml:space="preserve">řízení </w:t>
      </w:r>
      <w:r w:rsidRPr="009A5468">
        <w:rPr>
          <w:color w:val="000000" w:themeColor="text1"/>
          <w:sz w:val="24"/>
          <w:szCs w:val="24"/>
        </w:rPr>
        <w:t>na</w:t>
      </w:r>
      <w:r w:rsidR="009A5468" w:rsidRPr="009A5468">
        <w:rPr>
          <w:color w:val="000000" w:themeColor="text1"/>
          <w:sz w:val="24"/>
          <w:szCs w:val="24"/>
        </w:rPr>
        <w:t xml:space="preserve"> za</w:t>
      </w:r>
      <w:r w:rsidRPr="009A5468">
        <w:rPr>
          <w:color w:val="000000" w:themeColor="text1"/>
          <w:sz w:val="24"/>
          <w:szCs w:val="24"/>
        </w:rPr>
        <w:t>kázku „</w:t>
      </w:r>
      <w:r w:rsidRPr="009A5468">
        <w:rPr>
          <w:bCs/>
          <w:color w:val="000000" w:themeColor="text1"/>
          <w:spacing w:val="-1"/>
          <w:sz w:val="24"/>
          <w:szCs w:val="24"/>
        </w:rPr>
        <w:t>Sadba lesních</w:t>
      </w:r>
      <w:r w:rsidRPr="009A5468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</w:p>
    <w:p w:rsidR="00CA3AB0" w:rsidRDefault="009A5468" w:rsidP="00CA3AB0">
      <w:pPr>
        <w:pStyle w:val="Bezmezer"/>
        <w:rPr>
          <w:color w:val="000000" w:themeColor="text1"/>
          <w:sz w:val="24"/>
          <w:szCs w:val="24"/>
        </w:rPr>
      </w:pPr>
      <w:r w:rsidRPr="009A5468">
        <w:rPr>
          <w:b/>
          <w:bCs/>
          <w:color w:val="000000" w:themeColor="text1"/>
          <w:spacing w:val="-1"/>
          <w:sz w:val="24"/>
          <w:szCs w:val="24"/>
        </w:rPr>
        <w:t xml:space="preserve">         </w:t>
      </w:r>
      <w:r w:rsidR="00CA3AB0" w:rsidRPr="009A5468">
        <w:rPr>
          <w:bCs/>
          <w:color w:val="000000" w:themeColor="text1"/>
          <w:spacing w:val="-1"/>
          <w:sz w:val="24"/>
          <w:szCs w:val="24"/>
        </w:rPr>
        <w:t>dřevin a zajištění souvisejících opatření v obecním lese v období let 2019 - 2023</w:t>
      </w:r>
      <w:r w:rsidR="00CA3AB0" w:rsidRPr="009A5468">
        <w:rPr>
          <w:color w:val="000000" w:themeColor="text1"/>
          <w:sz w:val="24"/>
          <w:szCs w:val="24"/>
        </w:rPr>
        <w:t>"</w:t>
      </w:r>
    </w:p>
    <w:p w:rsidR="009A5468" w:rsidRPr="009A5468" w:rsidRDefault="009A5468" w:rsidP="009A5468">
      <w:pPr>
        <w:pStyle w:val="Bezmezer"/>
        <w:rPr>
          <w:b/>
          <w:bCs/>
          <w:color w:val="000000" w:themeColor="text1"/>
          <w:spacing w:val="-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5)     Schválení</w:t>
      </w:r>
      <w:proofErr w:type="gramEnd"/>
      <w:r>
        <w:rPr>
          <w:color w:val="000000" w:themeColor="text1"/>
          <w:sz w:val="24"/>
          <w:szCs w:val="24"/>
        </w:rPr>
        <w:t xml:space="preserve"> výběru dodavatele </w:t>
      </w:r>
      <w:r>
        <w:rPr>
          <w:sz w:val="24"/>
          <w:szCs w:val="24"/>
        </w:rPr>
        <w:t xml:space="preserve">ve výběrovém </w:t>
      </w:r>
      <w:r w:rsidRPr="009A5468">
        <w:rPr>
          <w:sz w:val="24"/>
          <w:szCs w:val="24"/>
        </w:rPr>
        <w:t xml:space="preserve">řízení </w:t>
      </w:r>
      <w:r w:rsidRPr="009A5468">
        <w:rPr>
          <w:color w:val="000000" w:themeColor="text1"/>
          <w:sz w:val="24"/>
          <w:szCs w:val="24"/>
        </w:rPr>
        <w:t>na zakázku „</w:t>
      </w:r>
      <w:r w:rsidRPr="009A5468">
        <w:rPr>
          <w:bCs/>
          <w:color w:val="000000" w:themeColor="text1"/>
          <w:spacing w:val="-1"/>
          <w:sz w:val="24"/>
          <w:szCs w:val="24"/>
        </w:rPr>
        <w:t>Sadba lesních</w:t>
      </w:r>
      <w:r w:rsidRPr="009A5468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</w:p>
    <w:p w:rsidR="009A5468" w:rsidRDefault="009A5468" w:rsidP="009A5468">
      <w:pPr>
        <w:pStyle w:val="Bezmezer"/>
        <w:rPr>
          <w:color w:val="000000" w:themeColor="text1"/>
          <w:sz w:val="24"/>
          <w:szCs w:val="24"/>
        </w:rPr>
      </w:pPr>
      <w:r w:rsidRPr="009A5468">
        <w:rPr>
          <w:b/>
          <w:bCs/>
          <w:color w:val="000000" w:themeColor="text1"/>
          <w:spacing w:val="-1"/>
          <w:sz w:val="24"/>
          <w:szCs w:val="24"/>
        </w:rPr>
        <w:t xml:space="preserve">         </w:t>
      </w:r>
      <w:r w:rsidRPr="009A5468">
        <w:rPr>
          <w:bCs/>
          <w:color w:val="000000" w:themeColor="text1"/>
          <w:spacing w:val="-1"/>
          <w:sz w:val="24"/>
          <w:szCs w:val="24"/>
        </w:rPr>
        <w:t>dřevin a zajištění souvisejících opatření v obecním lese v období let 2019 - 2023</w:t>
      </w:r>
      <w:r w:rsidRPr="009A5468">
        <w:rPr>
          <w:color w:val="000000" w:themeColor="text1"/>
          <w:sz w:val="24"/>
          <w:szCs w:val="24"/>
        </w:rPr>
        <w:t>"</w:t>
      </w:r>
    </w:p>
    <w:p w:rsidR="009A5468" w:rsidRDefault="009A5468" w:rsidP="00CA3AB0">
      <w:pPr>
        <w:pStyle w:val="Bezmezer"/>
        <w:rPr>
          <w:bCs/>
          <w:color w:val="000000" w:themeColor="text1"/>
          <w:spacing w:val="-1"/>
          <w:sz w:val="24"/>
          <w:szCs w:val="24"/>
        </w:rPr>
      </w:pPr>
      <w:proofErr w:type="gramStart"/>
      <w:r>
        <w:rPr>
          <w:bCs/>
          <w:color w:val="000000" w:themeColor="text1"/>
          <w:spacing w:val="-1"/>
          <w:sz w:val="24"/>
          <w:szCs w:val="24"/>
        </w:rPr>
        <w:t>6)     Projednání</w:t>
      </w:r>
      <w:proofErr w:type="gramEnd"/>
      <w:r>
        <w:rPr>
          <w:bCs/>
          <w:color w:val="000000" w:themeColor="text1"/>
          <w:spacing w:val="-1"/>
          <w:sz w:val="24"/>
          <w:szCs w:val="24"/>
        </w:rPr>
        <w:t xml:space="preserve"> žádosti paní Anny Novákové o prodej části pozemku ve vlastnictví Obce </w:t>
      </w:r>
    </w:p>
    <w:p w:rsidR="00CA3AB0" w:rsidRPr="009A5468" w:rsidRDefault="009A5468" w:rsidP="00CA3AB0">
      <w:pPr>
        <w:pStyle w:val="Bezmezer"/>
        <w:rPr>
          <w:bCs/>
          <w:color w:val="000000" w:themeColor="text1"/>
          <w:spacing w:val="-1"/>
          <w:sz w:val="24"/>
          <w:szCs w:val="24"/>
        </w:rPr>
      </w:pPr>
      <w:r>
        <w:rPr>
          <w:bCs/>
          <w:color w:val="000000" w:themeColor="text1"/>
          <w:spacing w:val="-1"/>
          <w:sz w:val="24"/>
          <w:szCs w:val="24"/>
        </w:rPr>
        <w:t xml:space="preserve">         Hlavatce (</w:t>
      </w:r>
      <w:proofErr w:type="spellStart"/>
      <w:r>
        <w:rPr>
          <w:bCs/>
          <w:color w:val="000000" w:themeColor="text1"/>
          <w:spacing w:val="-1"/>
          <w:sz w:val="24"/>
          <w:szCs w:val="24"/>
        </w:rPr>
        <w:t>parc</w:t>
      </w:r>
      <w:proofErr w:type="spellEnd"/>
      <w:r>
        <w:rPr>
          <w:bCs/>
          <w:color w:val="000000" w:themeColor="text1"/>
          <w:spacing w:val="-1"/>
          <w:sz w:val="24"/>
          <w:szCs w:val="24"/>
        </w:rPr>
        <w:t xml:space="preserve">. </w:t>
      </w:r>
      <w:proofErr w:type="gramStart"/>
      <w:r>
        <w:rPr>
          <w:bCs/>
          <w:color w:val="000000" w:themeColor="text1"/>
          <w:spacing w:val="-1"/>
          <w:sz w:val="24"/>
          <w:szCs w:val="24"/>
        </w:rPr>
        <w:t>č.</w:t>
      </w:r>
      <w:proofErr w:type="gramEnd"/>
      <w:r>
        <w:rPr>
          <w:bCs/>
          <w:color w:val="000000" w:themeColor="text1"/>
          <w:spacing w:val="-1"/>
          <w:sz w:val="24"/>
          <w:szCs w:val="24"/>
        </w:rPr>
        <w:t xml:space="preserve"> 227/3) o výměře 36 m3</w:t>
      </w:r>
    </w:p>
    <w:p w:rsidR="009A5468" w:rsidRDefault="009A5468" w:rsidP="00CA3AB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CA3AB0">
        <w:rPr>
          <w:sz w:val="24"/>
          <w:szCs w:val="24"/>
        </w:rPr>
        <w:t>)     Různé</w:t>
      </w:r>
      <w:proofErr w:type="gramEnd"/>
      <w:r>
        <w:rPr>
          <w:sz w:val="24"/>
          <w:szCs w:val="24"/>
        </w:rPr>
        <w:t xml:space="preserve"> (zpřesnění záměrů týkajících se obecní stodoly, o situaci v obecním lese, zpráva  </w:t>
      </w:r>
    </w:p>
    <w:p w:rsidR="000A3BBD" w:rsidRDefault="009A5468" w:rsidP="00CA3A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policie ČR o bezpečnostní situaci v obci, souhlas se žádostí o dotaci na výsadbu </w:t>
      </w:r>
      <w:r w:rsidR="000A3BBD">
        <w:rPr>
          <w:sz w:val="24"/>
          <w:szCs w:val="24"/>
        </w:rPr>
        <w:t xml:space="preserve"> </w:t>
      </w:r>
    </w:p>
    <w:p w:rsidR="000A3BBD" w:rsidRDefault="000A3BBD" w:rsidP="00CA3A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5468">
        <w:rPr>
          <w:sz w:val="24"/>
          <w:szCs w:val="24"/>
        </w:rPr>
        <w:t xml:space="preserve">v obecním lese, </w:t>
      </w:r>
      <w:r>
        <w:rPr>
          <w:sz w:val="24"/>
          <w:szCs w:val="24"/>
        </w:rPr>
        <w:t xml:space="preserve">informace za společného jednání starostů a vedení Jihočeského kraje </w:t>
      </w:r>
    </w:p>
    <w:p w:rsidR="00CA3AB0" w:rsidRDefault="000A3BBD" w:rsidP="00CA3A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atd.</w:t>
      </w:r>
    </w:p>
    <w:p w:rsidR="00CA3AB0" w:rsidRDefault="009A5468" w:rsidP="00CA3AB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CA3AB0">
        <w:rPr>
          <w:sz w:val="24"/>
          <w:szCs w:val="24"/>
        </w:rPr>
        <w:t>)     Diskuse</w:t>
      </w:r>
      <w:proofErr w:type="gramEnd"/>
    </w:p>
    <w:p w:rsidR="00CA3AB0" w:rsidRDefault="009A5468" w:rsidP="00CA3AB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CA3AB0">
        <w:rPr>
          <w:sz w:val="24"/>
          <w:szCs w:val="24"/>
        </w:rPr>
        <w:t>)     Usnesení</w:t>
      </w:r>
      <w:proofErr w:type="gramEnd"/>
    </w:p>
    <w:p w:rsidR="00CA3AB0" w:rsidRPr="00906D71" w:rsidRDefault="009A5468" w:rsidP="00CA3A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</w:t>
      </w:r>
      <w:r w:rsidR="000A3BBD">
        <w:rPr>
          <w:sz w:val="24"/>
          <w:szCs w:val="24"/>
        </w:rPr>
        <w:t xml:space="preserve">)  </w:t>
      </w:r>
      <w:r w:rsidR="00CA3AB0">
        <w:rPr>
          <w:sz w:val="24"/>
          <w:szCs w:val="24"/>
        </w:rPr>
        <w:t xml:space="preserve"> Závěr</w:t>
      </w:r>
    </w:p>
    <w:p w:rsidR="00CA3AB0" w:rsidRDefault="00CA3AB0" w:rsidP="00CA3AB0">
      <w:pPr>
        <w:pStyle w:val="Bezmezer"/>
        <w:rPr>
          <w:sz w:val="24"/>
          <w:szCs w:val="24"/>
        </w:rPr>
      </w:pPr>
    </w:p>
    <w:p w:rsidR="00CA3AB0" w:rsidRDefault="00CA3AB0" w:rsidP="00CA3AB0">
      <w:pPr>
        <w:pStyle w:val="Bezmezer"/>
        <w:rPr>
          <w:sz w:val="24"/>
          <w:szCs w:val="24"/>
        </w:rPr>
      </w:pPr>
    </w:p>
    <w:p w:rsidR="00CA3AB0" w:rsidRPr="004A6E15" w:rsidRDefault="00CA3AB0" w:rsidP="00CA3AB0">
      <w:pPr>
        <w:pStyle w:val="Bezmezer"/>
        <w:rPr>
          <w:sz w:val="24"/>
          <w:szCs w:val="24"/>
        </w:rPr>
      </w:pPr>
    </w:p>
    <w:p w:rsidR="00CA3AB0" w:rsidRDefault="00CA3AB0" w:rsidP="00CA3AB0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29. 2. </w:t>
      </w:r>
      <w:proofErr w:type="gramStart"/>
      <w:r>
        <w:rPr>
          <w:sz w:val="24"/>
          <w:szCs w:val="24"/>
        </w:rPr>
        <w:t xml:space="preserve">2019  </w:t>
      </w:r>
      <w:r w:rsidRPr="0066001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CA3AB0" w:rsidRDefault="00CA3AB0" w:rsidP="00CA3AB0">
      <w:r>
        <w:rPr>
          <w:sz w:val="24"/>
          <w:szCs w:val="24"/>
        </w:rPr>
        <w:t xml:space="preserve">                                                                                                                                 starosta obce</w:t>
      </w:r>
    </w:p>
    <w:p w:rsidR="00643946" w:rsidRDefault="00643946"/>
    <w:sectPr w:rsidR="00643946" w:rsidSect="006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2A5"/>
    <w:rsid w:val="000A3BBD"/>
    <w:rsid w:val="00643946"/>
    <w:rsid w:val="009A5468"/>
    <w:rsid w:val="00B672A5"/>
    <w:rsid w:val="00C21081"/>
    <w:rsid w:val="00CA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2019-01-29T14:51:00Z</dcterms:created>
  <dcterms:modified xsi:type="dcterms:W3CDTF">2019-01-29T14:51:00Z</dcterms:modified>
</cp:coreProperties>
</file>