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9" w:rsidRPr="0066001A" w:rsidRDefault="000D0C29" w:rsidP="000D0C29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0D0C29" w:rsidRPr="0066001A" w:rsidRDefault="000D0C29" w:rsidP="000D0C2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0D0C29" w:rsidRPr="0066001A" w:rsidRDefault="000D0C29" w:rsidP="000D0C29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D0C29" w:rsidRPr="0066001A" w:rsidRDefault="000D0C29" w:rsidP="000D0C2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0D0C29" w:rsidRPr="0066001A" w:rsidRDefault="000D0C29" w:rsidP="000D0C2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</w:t>
      </w:r>
      <w:r w:rsidR="00366EBC">
        <w:rPr>
          <w:b/>
          <w:sz w:val="24"/>
          <w:szCs w:val="24"/>
        </w:rPr>
        <w:t xml:space="preserve">      na obecním úřadu dne 5</w:t>
      </w:r>
      <w:r>
        <w:rPr>
          <w:b/>
          <w:sz w:val="24"/>
          <w:szCs w:val="24"/>
        </w:rPr>
        <w:t xml:space="preserve">. 9. 2019 v 19,00 </w:t>
      </w:r>
      <w:r w:rsidRPr="0066001A">
        <w:rPr>
          <w:b/>
          <w:sz w:val="24"/>
          <w:szCs w:val="24"/>
        </w:rPr>
        <w:t>hod</w:t>
      </w:r>
    </w:p>
    <w:p w:rsidR="000D0C29" w:rsidRDefault="000D0C29" w:rsidP="000D0C29">
      <w:pPr>
        <w:pStyle w:val="Bezmezer"/>
        <w:rPr>
          <w:sz w:val="24"/>
          <w:szCs w:val="24"/>
        </w:rPr>
      </w:pPr>
    </w:p>
    <w:p w:rsidR="000D0C29" w:rsidRDefault="000D0C29" w:rsidP="000D0C2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0D0C29" w:rsidRPr="0066001A" w:rsidRDefault="000D0C29" w:rsidP="000D0C2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0D0C29" w:rsidRPr="0066001A" w:rsidRDefault="000D0C29" w:rsidP="000D0C2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0D0C29" w:rsidRDefault="000D0C29" w:rsidP="000D0C2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Změny</w:t>
      </w:r>
      <w:proofErr w:type="gramEnd"/>
      <w:r>
        <w:rPr>
          <w:sz w:val="24"/>
          <w:szCs w:val="24"/>
        </w:rPr>
        <w:t xml:space="preserve"> v projektu a následně v rozpočtu na rekonstrukci a opravu obecní stodoly</w:t>
      </w:r>
    </w:p>
    <w:p w:rsidR="000D0C29" w:rsidRDefault="000D0C29" w:rsidP="000D0C2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Další</w:t>
      </w:r>
      <w:proofErr w:type="gramEnd"/>
      <w:r>
        <w:rPr>
          <w:sz w:val="24"/>
          <w:szCs w:val="24"/>
        </w:rPr>
        <w:t xml:space="preserve"> postup při těžbě kůrovcového dřeva v obecním lese a při obnově obecního lesa</w:t>
      </w:r>
    </w:p>
    <w:p w:rsidR="000D0C29" w:rsidRDefault="000D0C29" w:rsidP="000D0C29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6)     Schválení</w:t>
      </w:r>
      <w:proofErr w:type="gramEnd"/>
      <w:r>
        <w:rPr>
          <w:sz w:val="24"/>
          <w:szCs w:val="24"/>
        </w:rPr>
        <w:t xml:space="preserve"> rozpočtových opatření</w:t>
      </w:r>
      <w:r>
        <w:rPr>
          <w:color w:val="000000" w:themeColor="text1"/>
          <w:sz w:val="24"/>
          <w:szCs w:val="24"/>
        </w:rPr>
        <w:t xml:space="preserve"> </w:t>
      </w:r>
    </w:p>
    <w:p w:rsidR="000D0C29" w:rsidRDefault="000D0C29" w:rsidP="000D0C29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7)     Příprava</w:t>
      </w:r>
      <w:proofErr w:type="gramEnd"/>
      <w:r>
        <w:rPr>
          <w:color w:val="000000" w:themeColor="text1"/>
          <w:sz w:val="24"/>
          <w:szCs w:val="24"/>
        </w:rPr>
        <w:t xml:space="preserve"> dalších stavebních úprav na obecním dvoře</w:t>
      </w:r>
      <w:r w:rsidR="00620AEE">
        <w:rPr>
          <w:color w:val="000000" w:themeColor="text1"/>
          <w:sz w:val="24"/>
          <w:szCs w:val="24"/>
        </w:rPr>
        <w:t xml:space="preserve"> a u dětského hřiště</w:t>
      </w:r>
    </w:p>
    <w:p w:rsidR="00620AEE" w:rsidRDefault="000D0C29" w:rsidP="000D0C29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8)     Příprava</w:t>
      </w:r>
      <w:proofErr w:type="gramEnd"/>
      <w:r>
        <w:rPr>
          <w:color w:val="000000" w:themeColor="text1"/>
          <w:sz w:val="24"/>
          <w:szCs w:val="24"/>
        </w:rPr>
        <w:t xml:space="preserve"> projektu na pokračování chodníku k zastávce, přesun zastávky </w:t>
      </w:r>
    </w:p>
    <w:p w:rsidR="000D0C29" w:rsidRPr="00620AEE" w:rsidRDefault="00620AEE" w:rsidP="000D0C29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9)     Řešení</w:t>
      </w:r>
      <w:proofErr w:type="gramEnd"/>
      <w:r>
        <w:rPr>
          <w:color w:val="000000" w:themeColor="text1"/>
          <w:sz w:val="24"/>
          <w:szCs w:val="24"/>
        </w:rPr>
        <w:t xml:space="preserve"> prostoru za autobusovou čekárnou</w:t>
      </w:r>
      <w:r w:rsidR="000D0C29">
        <w:rPr>
          <w:color w:val="000000" w:themeColor="text1"/>
          <w:sz w:val="24"/>
          <w:szCs w:val="24"/>
        </w:rPr>
        <w:t xml:space="preserve">    </w:t>
      </w:r>
      <w:r w:rsidR="000D0C29">
        <w:rPr>
          <w:bCs/>
          <w:color w:val="000000" w:themeColor="text1"/>
          <w:spacing w:val="-1"/>
          <w:sz w:val="24"/>
          <w:szCs w:val="24"/>
        </w:rPr>
        <w:t xml:space="preserve">   </w:t>
      </w:r>
    </w:p>
    <w:p w:rsidR="000D0C29" w:rsidRDefault="00620AEE" w:rsidP="000D0C2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0D0C29">
        <w:rPr>
          <w:sz w:val="24"/>
          <w:szCs w:val="24"/>
        </w:rPr>
        <w:t>)   Různé</w:t>
      </w:r>
      <w:proofErr w:type="gramEnd"/>
      <w:r>
        <w:rPr>
          <w:sz w:val="24"/>
          <w:szCs w:val="24"/>
        </w:rPr>
        <w:t xml:space="preserve"> </w:t>
      </w:r>
    </w:p>
    <w:p w:rsidR="000D0C29" w:rsidRDefault="00620AEE" w:rsidP="000D0C2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11)   </w:t>
      </w:r>
      <w:r w:rsidR="000D0C29">
        <w:rPr>
          <w:sz w:val="24"/>
          <w:szCs w:val="24"/>
        </w:rPr>
        <w:t>Diskuse</w:t>
      </w:r>
      <w:proofErr w:type="gramEnd"/>
    </w:p>
    <w:p w:rsidR="000D0C29" w:rsidRDefault="00620AEE" w:rsidP="000D0C2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12)   </w:t>
      </w:r>
      <w:r w:rsidR="000D0C29">
        <w:rPr>
          <w:sz w:val="24"/>
          <w:szCs w:val="24"/>
        </w:rPr>
        <w:t>Usnesení</w:t>
      </w:r>
      <w:proofErr w:type="gramEnd"/>
    </w:p>
    <w:p w:rsidR="000D0C29" w:rsidRPr="00906D71" w:rsidRDefault="00620AEE" w:rsidP="000D0C2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0D0C29">
        <w:rPr>
          <w:sz w:val="24"/>
          <w:szCs w:val="24"/>
        </w:rPr>
        <w:t>)   Závěr</w:t>
      </w:r>
      <w:proofErr w:type="gramEnd"/>
    </w:p>
    <w:p w:rsidR="000D0C29" w:rsidRDefault="000D0C29" w:rsidP="000D0C29">
      <w:pPr>
        <w:pStyle w:val="Bezmezer"/>
        <w:rPr>
          <w:sz w:val="24"/>
          <w:szCs w:val="24"/>
        </w:rPr>
      </w:pPr>
    </w:p>
    <w:p w:rsidR="000D0C29" w:rsidRDefault="000D0C29" w:rsidP="000D0C29">
      <w:pPr>
        <w:pStyle w:val="Bezmezer"/>
        <w:rPr>
          <w:sz w:val="24"/>
          <w:szCs w:val="24"/>
        </w:rPr>
      </w:pPr>
    </w:p>
    <w:p w:rsidR="000D0C29" w:rsidRPr="004A6E15" w:rsidRDefault="000D0C29" w:rsidP="000D0C29">
      <w:pPr>
        <w:pStyle w:val="Bezmezer"/>
        <w:rPr>
          <w:sz w:val="24"/>
          <w:szCs w:val="24"/>
        </w:rPr>
      </w:pPr>
    </w:p>
    <w:p w:rsidR="000D0C29" w:rsidRDefault="000D0C29" w:rsidP="000D0C29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620AEE">
        <w:rPr>
          <w:sz w:val="24"/>
          <w:szCs w:val="24"/>
        </w:rPr>
        <w:t>27. 8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2019  </w:t>
      </w:r>
      <w:r w:rsidRPr="0066001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0D0C29" w:rsidRDefault="000D0C29" w:rsidP="000D0C29">
      <w:r>
        <w:rPr>
          <w:sz w:val="24"/>
          <w:szCs w:val="24"/>
        </w:rPr>
        <w:t xml:space="preserve">                                                                                                                                 starosta obce</w:t>
      </w:r>
    </w:p>
    <w:p w:rsidR="000D0C29" w:rsidRDefault="000D0C29" w:rsidP="000D0C29"/>
    <w:p w:rsidR="00D65CD7" w:rsidRDefault="00D65CD7"/>
    <w:sectPr w:rsidR="00D65CD7" w:rsidSect="00AB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99D"/>
    <w:rsid w:val="000D0C29"/>
    <w:rsid w:val="00366EBC"/>
    <w:rsid w:val="00620AEE"/>
    <w:rsid w:val="00D65CD7"/>
    <w:rsid w:val="00D7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C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2019-08-27T10:13:00Z</dcterms:created>
  <dcterms:modified xsi:type="dcterms:W3CDTF">2019-08-27T10:13:00Z</dcterms:modified>
</cp:coreProperties>
</file>