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B" w:rsidRDefault="003264FB" w:rsidP="003264FB">
      <w:pPr>
        <w:pStyle w:val="Bezmez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proofErr w:type="gramStart"/>
      <w:r>
        <w:rPr>
          <w:b/>
          <w:sz w:val="52"/>
          <w:szCs w:val="52"/>
        </w:rPr>
        <w:t>OBEC  HLAVATCE</w:t>
      </w:r>
      <w:proofErr w:type="gramEnd"/>
    </w:p>
    <w:p w:rsidR="003264FB" w:rsidRPr="003264FB" w:rsidRDefault="003264FB" w:rsidP="003264F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Hlavatce 44, 373 48 Hlavatce</w:t>
      </w:r>
    </w:p>
    <w:p w:rsidR="003264FB" w:rsidRDefault="003264FB" w:rsidP="003264FB">
      <w:pPr>
        <w:pStyle w:val="Bezmezer"/>
        <w:rPr>
          <w:b/>
          <w:sz w:val="44"/>
          <w:szCs w:val="44"/>
        </w:rPr>
      </w:pPr>
    </w:p>
    <w:p w:rsidR="003264FB" w:rsidRDefault="003264FB" w:rsidP="003264FB">
      <w:pPr>
        <w:pStyle w:val="Bezmezer"/>
        <w:rPr>
          <w:b/>
          <w:sz w:val="44"/>
          <w:szCs w:val="44"/>
        </w:rPr>
      </w:pPr>
    </w:p>
    <w:p w:rsidR="00283544" w:rsidRDefault="003264FB" w:rsidP="003264FB">
      <w:pPr>
        <w:pStyle w:val="Bezmezer"/>
        <w:rPr>
          <w:b/>
          <w:sz w:val="44"/>
          <w:szCs w:val="44"/>
        </w:rPr>
      </w:pPr>
      <w:r w:rsidRPr="003264FB">
        <w:rPr>
          <w:b/>
          <w:sz w:val="44"/>
          <w:szCs w:val="44"/>
        </w:rPr>
        <w:t>Poskytnutí informace o počtu a sídlech volebních okrsků pro senátní a komunální volby 2018</w:t>
      </w:r>
    </w:p>
    <w:p w:rsidR="003264FB" w:rsidRDefault="003264FB" w:rsidP="003264FB">
      <w:pPr>
        <w:pStyle w:val="Bezmezer"/>
        <w:rPr>
          <w:b/>
          <w:sz w:val="44"/>
          <w:szCs w:val="44"/>
        </w:rPr>
      </w:pPr>
    </w:p>
    <w:p w:rsidR="003264FB" w:rsidRDefault="003264FB" w:rsidP="00326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 senátní a komunální volby v říjnu roku 2018 bude v obci zřízen 1 volební okrsek se sídlem Hlavatce 44, 373 48 Hlavatce.</w:t>
      </w:r>
    </w:p>
    <w:p w:rsidR="003264FB" w:rsidRDefault="003264FB" w:rsidP="003264FB">
      <w:pPr>
        <w:pStyle w:val="Bezmezer"/>
        <w:rPr>
          <w:sz w:val="28"/>
          <w:szCs w:val="28"/>
        </w:rPr>
      </w:pPr>
    </w:p>
    <w:p w:rsidR="003264FB" w:rsidRDefault="003264FB" w:rsidP="00326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Hlavatcích dne 21. 8. </w:t>
      </w:r>
      <w:proofErr w:type="gramStart"/>
      <w:r>
        <w:rPr>
          <w:sz w:val="28"/>
          <w:szCs w:val="28"/>
        </w:rPr>
        <w:t>2018                                                 Ing.</w:t>
      </w:r>
      <w:proofErr w:type="gramEnd"/>
      <w:r>
        <w:rPr>
          <w:sz w:val="28"/>
          <w:szCs w:val="28"/>
        </w:rPr>
        <w:t xml:space="preserve"> Vladimír Švec</w:t>
      </w:r>
    </w:p>
    <w:p w:rsidR="003264FB" w:rsidRPr="003264FB" w:rsidRDefault="003264FB" w:rsidP="00326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starosta obce</w:t>
      </w:r>
    </w:p>
    <w:sectPr w:rsidR="003264FB" w:rsidRPr="003264FB" w:rsidSect="0028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7AF"/>
    <w:rsid w:val="00283544"/>
    <w:rsid w:val="003264FB"/>
    <w:rsid w:val="00841E04"/>
    <w:rsid w:val="00C2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6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cp:lastPrinted>2018-08-21T11:50:00Z</cp:lastPrinted>
  <dcterms:created xsi:type="dcterms:W3CDTF">2018-08-21T11:51:00Z</dcterms:created>
  <dcterms:modified xsi:type="dcterms:W3CDTF">2018-08-21T11:51:00Z</dcterms:modified>
</cp:coreProperties>
</file>